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1BD03" w14:textId="77777777" w:rsidR="005F5956" w:rsidRDefault="005F5956" w:rsidP="005F5956">
      <w:pPr>
        <w:jc w:val="both"/>
        <w:rPr>
          <w:rFonts w:ascii="Arial Narrow" w:hAnsi="Arial Narrow" w:cs="Arial"/>
          <w:color w:val="006699"/>
          <w:sz w:val="28"/>
          <w:szCs w:val="28"/>
        </w:rPr>
      </w:pPr>
    </w:p>
    <w:p w14:paraId="39FCD077" w14:textId="438E3AF6" w:rsidR="005F5956" w:rsidRPr="00472D00" w:rsidRDefault="005F5956" w:rsidP="005F5956">
      <w:pPr>
        <w:jc w:val="both"/>
        <w:rPr>
          <w:rFonts w:ascii="Arial Narrow" w:hAnsi="Arial Narrow" w:cs="Arial"/>
          <w:color w:val="006699"/>
          <w:sz w:val="28"/>
          <w:szCs w:val="28"/>
        </w:rPr>
      </w:pPr>
      <w:r w:rsidRPr="00472D00">
        <w:rPr>
          <w:rFonts w:ascii="Arial Narrow" w:hAnsi="Arial Narrow" w:cs="Arial"/>
          <w:color w:val="006699"/>
          <w:sz w:val="28"/>
          <w:szCs w:val="28"/>
        </w:rPr>
        <w:t>COMMUNIQUÉ DE PRESSE</w:t>
      </w:r>
    </w:p>
    <w:p w14:paraId="32D63DCC" w14:textId="64EFA814" w:rsidR="005F5956" w:rsidRPr="00B42710" w:rsidRDefault="0032509B" w:rsidP="0032509B">
      <w:pPr>
        <w:spacing w:before="240" w:after="280"/>
        <w:ind w:right="-290"/>
        <w:jc w:val="right"/>
        <w:rPr>
          <w:rFonts w:ascii="Arial Narrow" w:hAnsi="Arial Narrow" w:cs="Arial"/>
          <w:color w:val="006699"/>
          <w:sz w:val="28"/>
          <w:szCs w:val="28"/>
        </w:rPr>
      </w:pPr>
      <w:r>
        <w:rPr>
          <w:rFonts w:ascii="Calibri" w:hAnsi="Calibri" w:cs="Times New Roman"/>
          <w:noProof/>
          <w:sz w:val="28"/>
          <w:szCs w:val="28"/>
          <w:lang w:eastAsia="fr-FR"/>
        </w:rPr>
        <mc:AlternateContent>
          <mc:Choice Requires="wps">
            <w:drawing>
              <wp:anchor distT="0" distB="0" distL="114300" distR="114300" simplePos="0" relativeHeight="251659264" behindDoc="0" locked="0" layoutInCell="1" allowOverlap="1" wp14:anchorId="1D4A9265" wp14:editId="252495E2">
                <wp:simplePos x="0" y="0"/>
                <wp:positionH relativeFrom="column">
                  <wp:posOffset>-45720</wp:posOffset>
                </wp:positionH>
                <wp:positionV relativeFrom="paragraph">
                  <wp:posOffset>109855</wp:posOffset>
                </wp:positionV>
                <wp:extent cx="6400800" cy="3175"/>
                <wp:effectExtent l="0" t="0" r="19050" b="34925"/>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3175"/>
                        </a:xfrm>
                        <a:prstGeom prst="line">
                          <a:avLst/>
                        </a:prstGeom>
                        <a:noFill/>
                        <a:ln w="9360">
                          <a:solidFill>
                            <a:srgbClr val="00669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5CBEA" id="Connecteur droit 3"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65pt" to="500.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" strokecolor="#069" strokeweight=".26mm">
                <v:stroke joinstyle="miter"/>
              </v:line>
            </w:pict>
          </mc:Fallback>
        </mc:AlternateContent>
      </w:r>
      <w:r w:rsidR="005F5956">
        <w:rPr>
          <w:rFonts w:ascii="Arial Narrow" w:hAnsi="Arial Narrow" w:cs="Arial"/>
          <w:color w:val="006699"/>
          <w:sz w:val="28"/>
          <w:szCs w:val="28"/>
        </w:rPr>
        <w:t xml:space="preserve">Paris, le </w:t>
      </w:r>
      <w:r w:rsidR="00B63508">
        <w:rPr>
          <w:rFonts w:ascii="Arial Narrow" w:hAnsi="Arial Narrow" w:cs="Arial"/>
          <w:color w:val="006699"/>
          <w:sz w:val="28"/>
          <w:szCs w:val="28"/>
        </w:rPr>
        <w:t xml:space="preserve">12 </w:t>
      </w:r>
      <w:r w:rsidR="008F5354">
        <w:rPr>
          <w:rFonts w:ascii="Arial Narrow" w:hAnsi="Arial Narrow" w:cs="Arial"/>
          <w:color w:val="006699"/>
          <w:sz w:val="28"/>
          <w:szCs w:val="28"/>
        </w:rPr>
        <w:t>septembre</w:t>
      </w:r>
      <w:r w:rsidR="005F5956">
        <w:rPr>
          <w:rFonts w:ascii="Arial Narrow" w:hAnsi="Arial Narrow" w:cs="Arial"/>
          <w:color w:val="006699"/>
          <w:sz w:val="28"/>
          <w:szCs w:val="28"/>
        </w:rPr>
        <w:t xml:space="preserve"> 2022</w:t>
      </w:r>
    </w:p>
    <w:p w14:paraId="025D53DF" w14:textId="448C53E2" w:rsidR="00EB3A5D" w:rsidRPr="00031FB1" w:rsidRDefault="00B63508" w:rsidP="00E405C8">
      <w:pPr>
        <w:ind w:right="-290"/>
        <w:jc w:val="both"/>
        <w:rPr>
          <w:rFonts w:ascii="Arial Narrow" w:eastAsia="Calibri" w:hAnsi="Arial Narrow" w:cs="Arial"/>
          <w:b/>
          <w:color w:val="006699"/>
          <w:sz w:val="28"/>
          <w:szCs w:val="28"/>
        </w:rPr>
      </w:pPr>
      <w:r w:rsidRPr="00031FB1">
        <w:rPr>
          <w:rFonts w:ascii="Arial Narrow" w:eastAsia="Calibri" w:hAnsi="Arial Narrow" w:cs="Arial"/>
          <w:b/>
          <w:color w:val="006699"/>
          <w:sz w:val="28"/>
          <w:szCs w:val="28"/>
        </w:rPr>
        <w:t>« Accélération et changement d’échelle » pour répondre à la crise énergétique, au cœur de la 5e Université de l’autoconsommation PV</w:t>
      </w:r>
    </w:p>
    <w:p w14:paraId="460EFF27" w14:textId="485F4DBD" w:rsidR="005F5956" w:rsidRDefault="005F5956" w:rsidP="0032509B">
      <w:pPr>
        <w:ind w:right="-290"/>
        <w:rPr>
          <w:rFonts w:ascii="Arial Narrow" w:eastAsia="Calibri" w:hAnsi="Arial Narrow" w:cs="Arial"/>
          <w:b/>
          <w:color w:val="006699"/>
          <w:sz w:val="32"/>
          <w:szCs w:val="32"/>
        </w:rPr>
      </w:pPr>
    </w:p>
    <w:p w14:paraId="101AD22D" w14:textId="77777777" w:rsidR="00B63508" w:rsidRDefault="00B63508" w:rsidP="00B63508">
      <w:pPr>
        <w:pStyle w:val="fa-ccqphz"/>
        <w:spacing w:before="0" w:beforeAutospacing="0" w:after="0" w:afterAutospacing="0"/>
        <w:jc w:val="both"/>
      </w:pPr>
      <w:r>
        <w:t>Alors que la crise énergétique européenne fait s’envoler le montant des factures d’électricité des entreprises et des collectivités, que les français subissent également cette inflation, l’autoconsommation d’électricité solaire est la solution immédiatement déployable partout en France, pour bénéficier durablement d’une électricité économique et écologique, produite au plus près des besoins. L’autoconsommation photovoltaïque est un amortisseur d’inflation dont le gouvernement doit se saisir, en facilitant son déploiement partout et pour tous.</w:t>
      </w:r>
    </w:p>
    <w:p w14:paraId="6FFDB65A" w14:textId="77777777" w:rsidR="00B63508" w:rsidRDefault="00B63508" w:rsidP="00B63508">
      <w:pPr>
        <w:pStyle w:val="fa-ccqphz"/>
        <w:spacing w:before="0" w:beforeAutospacing="0" w:after="0" w:afterAutospacing="0"/>
        <w:jc w:val="both"/>
      </w:pPr>
      <w:r>
        <w:t> </w:t>
      </w:r>
    </w:p>
    <w:p w14:paraId="734988C3" w14:textId="77777777" w:rsidR="00B63508" w:rsidRDefault="00B63508" w:rsidP="00B63508">
      <w:pPr>
        <w:pStyle w:val="fa-ccqphz"/>
        <w:spacing w:before="0" w:beforeAutospacing="0" w:after="0" w:afterAutospacing="0"/>
        <w:jc w:val="both"/>
      </w:pPr>
      <w:r>
        <w:t>A l’occasion de la 5</w:t>
      </w:r>
      <w:r>
        <w:rPr>
          <w:vertAlign w:val="superscript"/>
        </w:rPr>
        <w:t>e</w:t>
      </w:r>
      <w:r>
        <w:t> Université dédiée à l’autoconsommation photovoltaïque organisée par ENERPLAN et ses partenaires les 20 &amp; 21 septembre prochain à Paris, le syndicat des professionnels de l’énergie solaire dévoilera son Plan National pour l’Autoconsommation Photovoltaïque. Ces propositions visent à améliorer la résilience des entreprises, des collectivités et des particuliers par une stabilisation de leur budget électricité, grâce au déploiement massif et rapide de circuits courts d’électricité solaire partout en France.</w:t>
      </w:r>
    </w:p>
    <w:p w14:paraId="67109A99" w14:textId="77777777" w:rsidR="00B63508" w:rsidRDefault="00B63508" w:rsidP="00B63508">
      <w:pPr>
        <w:pStyle w:val="fa-ccqphz"/>
        <w:spacing w:before="0" w:beforeAutospacing="0" w:after="0" w:afterAutospacing="0"/>
        <w:jc w:val="both"/>
      </w:pPr>
      <w:r>
        <w:t> </w:t>
      </w:r>
    </w:p>
    <w:p w14:paraId="0307BFDE" w14:textId="77777777" w:rsidR="00B63508" w:rsidRDefault="00B63508" w:rsidP="00B63508">
      <w:pPr>
        <w:pStyle w:val="fa-ccqphz"/>
        <w:spacing w:before="0" w:beforeAutospacing="0" w:after="0" w:afterAutospacing="0"/>
        <w:jc w:val="both"/>
      </w:pPr>
      <w:r>
        <w:t xml:space="preserve">Ces deux jours, permettront également d’éclairer les dynamiques du marché de l’autoconsommation PV en France, le cadre européen de </w:t>
      </w:r>
      <w:proofErr w:type="spellStart"/>
      <w:r>
        <w:t>REPowerEU</w:t>
      </w:r>
      <w:proofErr w:type="spellEnd"/>
      <w:r>
        <w:t xml:space="preserve"> qui nous demande d’accélérer son développement, les bénéfices à tirer de son couplage au service de l’électromobilité et ceux que l’on peut attendre des communautés locales d’énergie. Les enjeux de la flexibilité, du stockage et du pilotage seront également adressés, ainsi que le développement de </w:t>
      </w:r>
      <w:r>
        <w:rPr>
          <w:i/>
          <w:iCs/>
        </w:rPr>
        <w:t>« l’autoconsommation PV comme un service »</w:t>
      </w:r>
      <w:r>
        <w:t> afin d’en bénéficier sans investir directement pour des économies dès la mise en service.</w:t>
      </w:r>
    </w:p>
    <w:p w14:paraId="5B586AC8" w14:textId="77777777" w:rsidR="00B63508" w:rsidRDefault="00B63508" w:rsidP="00B63508">
      <w:pPr>
        <w:pStyle w:val="fa-ccqphz"/>
        <w:spacing w:before="0" w:beforeAutospacing="0" w:after="0" w:afterAutospacing="0"/>
        <w:jc w:val="both"/>
      </w:pPr>
      <w:r>
        <w:t> </w:t>
      </w:r>
    </w:p>
    <w:p w14:paraId="6A057145" w14:textId="77777777" w:rsidR="00B63508" w:rsidRDefault="00B63508" w:rsidP="00B63508">
      <w:pPr>
        <w:pStyle w:val="fa-ccqphz"/>
        <w:spacing w:before="0" w:beforeAutospacing="0" w:after="0" w:afterAutospacing="0"/>
        <w:jc w:val="both"/>
      </w:pPr>
      <w:r>
        <w:t>« </w:t>
      </w:r>
      <w:r>
        <w:rPr>
          <w:i/>
          <w:iCs/>
        </w:rPr>
        <w:t>Si nous subissons une énorme crise de l’énergie, nous avons un atout majeur à mobiliser pour y répondre, c’est l’autoconsommation d’énergie solaire. L’Espagne nous montre qu’en 2 ans, avec une stratégie nationale adaptée qui a fait de l’autoconsommation </w:t>
      </w:r>
      <w:r>
        <w:t>photovoltaïque </w:t>
      </w:r>
      <w:r>
        <w:rPr>
          <w:i/>
          <w:iCs/>
        </w:rPr>
        <w:t>une priorité nationale, elle aura ainsi 3 GW de PV en autoconsommation installés d’ici la fin 2022. C’est un exemple inspirant pour la réussite que l’on souhaite pour notre plan national français. La France doit également se donner les moyens de viser cette ambition. </w:t>
      </w:r>
      <w:r>
        <w:t>» déclare Laetitia Brottier, vice-présidente d’ENERPLAN.</w:t>
      </w:r>
    </w:p>
    <w:p w14:paraId="6DD74326" w14:textId="77777777" w:rsidR="00B63508" w:rsidRDefault="00B63508" w:rsidP="00B63508">
      <w:pPr>
        <w:pStyle w:val="fa-ccqphz"/>
        <w:spacing w:before="0" w:beforeAutospacing="0" w:after="240" w:afterAutospacing="0"/>
        <w:jc w:val="both"/>
      </w:pPr>
      <w:r>
        <w:t> </w:t>
      </w:r>
    </w:p>
    <w:p w14:paraId="7E90ECE4" w14:textId="27392C47" w:rsidR="0008571D" w:rsidRPr="0032509B" w:rsidRDefault="00485EC1" w:rsidP="008F5354">
      <w:pPr>
        <w:pStyle w:val="fa-ccqphz"/>
        <w:spacing w:before="0" w:beforeAutospacing="0" w:after="0" w:afterAutospacing="0"/>
        <w:jc w:val="both"/>
      </w:pPr>
      <w:hyperlink r:id="rId6" w:history="1">
        <w:r w:rsidR="00B63508" w:rsidRPr="00485EC1">
          <w:rPr>
            <w:rStyle w:val="Lienhypertexte"/>
          </w:rPr>
          <w:t>Lien vers le programme de l’UAPV</w:t>
        </w:r>
        <w:r w:rsidRPr="00485EC1">
          <w:rPr>
            <w:rStyle w:val="Lienhypertexte"/>
          </w:rPr>
          <w:t>22</w:t>
        </w:r>
      </w:hyperlink>
      <w:r w:rsidR="00B63508">
        <w:t xml:space="preserve">, organisée par ENERPLAN et ses partenaires à l’Espace Saint Martin, </w:t>
      </w:r>
      <w:r w:rsidR="00B63508">
        <w:t>199 bis, rue Saint-Martin 75003 Paris</w:t>
      </w:r>
    </w:p>
    <w:p w14:paraId="0BA443AE" w14:textId="77777777" w:rsidR="0008571D" w:rsidRPr="0032509B" w:rsidRDefault="0008571D" w:rsidP="0032509B">
      <w:pPr>
        <w:ind w:right="-290"/>
        <w:jc w:val="both"/>
        <w:rPr>
          <w:sz w:val="22"/>
          <w:szCs w:val="22"/>
        </w:rPr>
      </w:pPr>
    </w:p>
    <w:p w14:paraId="76A86808" w14:textId="77777777" w:rsidR="006F2B43" w:rsidRDefault="006F2B43" w:rsidP="006F2B43"/>
    <w:p w14:paraId="35ABFAA9" w14:textId="77777777" w:rsidR="006F2B43" w:rsidRDefault="006F2B43" w:rsidP="006F2B43">
      <w:pPr>
        <w:jc w:val="both"/>
      </w:pPr>
      <w:r>
        <w:rPr>
          <w:noProof/>
          <w:lang w:eastAsia="fr-FR"/>
        </w:rPr>
        <mc:AlternateContent>
          <mc:Choice Requires="wps">
            <w:drawing>
              <wp:anchor distT="0" distB="0" distL="114300" distR="114300" simplePos="0" relativeHeight="251661312" behindDoc="0" locked="0" layoutInCell="1" allowOverlap="1" wp14:anchorId="511B0FF5" wp14:editId="16401D52">
                <wp:simplePos x="0" y="0"/>
                <wp:positionH relativeFrom="margin">
                  <wp:posOffset>0</wp:posOffset>
                </wp:positionH>
                <wp:positionV relativeFrom="paragraph">
                  <wp:posOffset>29845</wp:posOffset>
                </wp:positionV>
                <wp:extent cx="2727960" cy="76200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F7303" w14:textId="77777777" w:rsidR="006F2B43" w:rsidRPr="00AA3E7C" w:rsidRDefault="006F2B43" w:rsidP="006F2B43">
                            <w:pPr>
                              <w:rPr>
                                <w:rFonts w:ascii="Arial Narrow" w:hAnsi="Arial Narrow" w:cs="Arial"/>
                                <w:sz w:val="20"/>
                                <w:szCs w:val="18"/>
                              </w:rPr>
                            </w:pPr>
                            <w:r w:rsidRPr="00AA3E7C">
                              <w:rPr>
                                <w:rFonts w:ascii="Arial Narrow" w:hAnsi="Arial Narrow" w:cs="Arial"/>
                                <w:b/>
                                <w:sz w:val="20"/>
                                <w:szCs w:val="18"/>
                              </w:rPr>
                              <w:t>Contact presse ENERPLAN</w:t>
                            </w:r>
                            <w:r w:rsidRPr="00AA3E7C">
                              <w:rPr>
                                <w:rFonts w:ascii="Arial Narrow" w:hAnsi="Arial Narrow" w:cs="Arial"/>
                                <w:sz w:val="20"/>
                                <w:szCs w:val="18"/>
                              </w:rPr>
                              <w:t xml:space="preserve"> </w:t>
                            </w:r>
                          </w:p>
                          <w:p w14:paraId="444BE7DF" w14:textId="77777777" w:rsidR="006F2B43" w:rsidRPr="00AA3E7C" w:rsidRDefault="006F2B43" w:rsidP="006F2B43">
                            <w:pPr>
                              <w:rPr>
                                <w:rFonts w:ascii="Arial Narrow" w:hAnsi="Arial Narrow" w:cs="Arial"/>
                                <w:sz w:val="20"/>
                                <w:szCs w:val="18"/>
                                <w:lang w:eastAsia="de-DE"/>
                              </w:rPr>
                            </w:pPr>
                            <w:r w:rsidRPr="00AA3E7C">
                              <w:rPr>
                                <w:rFonts w:ascii="Arial Narrow" w:hAnsi="Arial Narrow" w:cs="Arial"/>
                                <w:sz w:val="20"/>
                                <w:szCs w:val="18"/>
                                <w:lang w:eastAsia="de-DE"/>
                              </w:rPr>
                              <w:t>Martine Lausseure (AGM communications)</w:t>
                            </w:r>
                          </w:p>
                          <w:p w14:paraId="2F0B2F2E" w14:textId="77777777" w:rsidR="006F2B43" w:rsidRPr="00AA3E7C" w:rsidRDefault="006F2B43" w:rsidP="006F2B43">
                            <w:pPr>
                              <w:rPr>
                                <w:rFonts w:ascii="Arial Narrow" w:hAnsi="Arial Narrow" w:cs="Arial"/>
                                <w:sz w:val="20"/>
                                <w:szCs w:val="18"/>
                                <w:lang w:val="de-DE" w:eastAsia="de-DE"/>
                              </w:rPr>
                            </w:pPr>
                            <w:proofErr w:type="gramStart"/>
                            <w:r w:rsidRPr="00AA3E7C">
                              <w:rPr>
                                <w:rFonts w:ascii="Arial Narrow" w:hAnsi="Arial Narrow" w:cs="Arial"/>
                                <w:sz w:val="20"/>
                                <w:szCs w:val="18"/>
                                <w:lang w:val="de-DE" w:eastAsia="de-DE"/>
                              </w:rPr>
                              <w:t>Tel :</w:t>
                            </w:r>
                            <w:proofErr w:type="gramEnd"/>
                            <w:r w:rsidRPr="00AA3E7C">
                              <w:rPr>
                                <w:rFonts w:ascii="Arial Narrow" w:hAnsi="Arial Narrow" w:cs="Arial"/>
                                <w:sz w:val="20"/>
                                <w:szCs w:val="18"/>
                                <w:lang w:val="de-DE" w:eastAsia="de-DE"/>
                              </w:rPr>
                              <w:t xml:space="preserve"> 06 15 02 82 60</w:t>
                            </w:r>
                          </w:p>
                          <w:p w14:paraId="5B1DB108" w14:textId="77777777" w:rsidR="006F2B43" w:rsidRPr="00AA3E7C" w:rsidRDefault="00000000" w:rsidP="006F2B43">
                            <w:pPr>
                              <w:rPr>
                                <w:rFonts w:ascii="Arial Narrow" w:hAnsi="Arial Narrow" w:cs="Arial"/>
                                <w:sz w:val="20"/>
                                <w:szCs w:val="18"/>
                                <w:lang w:val="de-DE" w:eastAsia="de-DE"/>
                              </w:rPr>
                            </w:pPr>
                            <w:hyperlink r:id="rId7" w:history="1">
                              <w:r w:rsidR="006F2B43" w:rsidRPr="00AA3E7C">
                                <w:rPr>
                                  <w:rStyle w:val="Lienhypertexte"/>
                                  <w:rFonts w:ascii="Arial Narrow" w:hAnsi="Arial Narrow" w:cs="Arial"/>
                                  <w:sz w:val="20"/>
                                  <w:szCs w:val="18"/>
                                  <w:lang w:val="de-DE" w:eastAsia="de-DE"/>
                                </w:rPr>
                                <w:t>media@amgpresse.com</w:t>
                              </w:r>
                            </w:hyperlink>
                            <w:r w:rsidR="006F2B43" w:rsidRPr="00AA3E7C">
                              <w:rPr>
                                <w:rFonts w:ascii="Arial Narrow" w:hAnsi="Arial Narrow" w:cs="Arial"/>
                                <w:sz w:val="20"/>
                                <w:szCs w:val="18"/>
                                <w:lang w:val="de-DE" w:eastAsia="de-DE"/>
                              </w:rPr>
                              <w:t xml:space="preserve"> / </w:t>
                            </w:r>
                            <w:hyperlink r:id="rId8" w:history="1">
                              <w:r w:rsidR="006F2B43" w:rsidRPr="00AA3E7C">
                                <w:rPr>
                                  <w:rStyle w:val="Lienhypertexte"/>
                                  <w:rFonts w:ascii="Arial Narrow" w:hAnsi="Arial Narrow" w:cs="Arial"/>
                                  <w:sz w:val="20"/>
                                  <w:szCs w:val="18"/>
                                  <w:lang w:val="de-DE" w:eastAsia="de-DE"/>
                                </w:rPr>
                                <w:t>martine@lausseure.com</w:t>
                              </w:r>
                            </w:hyperlink>
                            <w:r w:rsidR="006F2B43" w:rsidRPr="00AA3E7C">
                              <w:rPr>
                                <w:rFonts w:ascii="Arial Narrow" w:hAnsi="Arial Narrow" w:cs="Arial"/>
                                <w:sz w:val="20"/>
                                <w:szCs w:val="18"/>
                                <w:lang w:val="de-DE" w:eastAsia="de-DE"/>
                              </w:rPr>
                              <w:t xml:space="preserve"> </w:t>
                            </w:r>
                          </w:p>
                          <w:p w14:paraId="1D1D5806" w14:textId="77777777" w:rsidR="006F2B43" w:rsidRPr="00B43252" w:rsidRDefault="006F2B43" w:rsidP="006F2B43">
                            <w:pPr>
                              <w:rPr>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1B0FF5" id="_x0000_t202" coordsize="21600,21600" o:spt="202" path="m,l,21600r21600,l21600,xe">
                <v:stroke joinstyle="miter"/>
                <v:path gradientshapeok="t" o:connecttype="rect"/>
              </v:shapetype>
              <v:shape id="Zone de texte 5" o:spid="_x0000_s1026" type="#_x0000_t202" style="position:absolute;left:0;text-align:left;margin-left:0;margin-top:2.35pt;width:214.8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" filled="f" stroked="f">
                <v:textbox>
                  <w:txbxContent>
                    <w:p w14:paraId="11DF7303" w14:textId="77777777" w:rsidR="006F2B43" w:rsidRPr="00AA3E7C" w:rsidRDefault="006F2B43" w:rsidP="006F2B43">
                      <w:pPr>
                        <w:rPr>
                          <w:rFonts w:ascii="Arial Narrow" w:hAnsi="Arial Narrow" w:cs="Arial"/>
                          <w:sz w:val="20"/>
                          <w:szCs w:val="18"/>
                        </w:rPr>
                      </w:pPr>
                      <w:r w:rsidRPr="00AA3E7C">
                        <w:rPr>
                          <w:rFonts w:ascii="Arial Narrow" w:hAnsi="Arial Narrow" w:cs="Arial"/>
                          <w:b/>
                          <w:sz w:val="20"/>
                          <w:szCs w:val="18"/>
                        </w:rPr>
                        <w:t>Contact presse ENERPLAN</w:t>
                      </w:r>
                      <w:r w:rsidRPr="00AA3E7C">
                        <w:rPr>
                          <w:rFonts w:ascii="Arial Narrow" w:hAnsi="Arial Narrow" w:cs="Arial"/>
                          <w:sz w:val="20"/>
                          <w:szCs w:val="18"/>
                        </w:rPr>
                        <w:t xml:space="preserve"> </w:t>
                      </w:r>
                    </w:p>
                    <w:p w14:paraId="444BE7DF" w14:textId="77777777" w:rsidR="006F2B43" w:rsidRPr="00AA3E7C" w:rsidRDefault="006F2B43" w:rsidP="006F2B43">
                      <w:pPr>
                        <w:rPr>
                          <w:rFonts w:ascii="Arial Narrow" w:hAnsi="Arial Narrow" w:cs="Arial"/>
                          <w:sz w:val="20"/>
                          <w:szCs w:val="18"/>
                          <w:lang w:eastAsia="de-DE"/>
                        </w:rPr>
                      </w:pPr>
                      <w:r w:rsidRPr="00AA3E7C">
                        <w:rPr>
                          <w:rFonts w:ascii="Arial Narrow" w:hAnsi="Arial Narrow" w:cs="Arial"/>
                          <w:sz w:val="20"/>
                          <w:szCs w:val="18"/>
                          <w:lang w:eastAsia="de-DE"/>
                        </w:rPr>
                        <w:t>Martine Lausseure (AGM communications)</w:t>
                      </w:r>
                    </w:p>
                    <w:p w14:paraId="2F0B2F2E" w14:textId="77777777" w:rsidR="006F2B43" w:rsidRPr="00AA3E7C" w:rsidRDefault="006F2B43" w:rsidP="006F2B43">
                      <w:pPr>
                        <w:rPr>
                          <w:rFonts w:ascii="Arial Narrow" w:hAnsi="Arial Narrow" w:cs="Arial"/>
                          <w:sz w:val="20"/>
                          <w:szCs w:val="18"/>
                          <w:lang w:val="de-DE" w:eastAsia="de-DE"/>
                        </w:rPr>
                      </w:pPr>
                      <w:proofErr w:type="gramStart"/>
                      <w:r w:rsidRPr="00AA3E7C">
                        <w:rPr>
                          <w:rFonts w:ascii="Arial Narrow" w:hAnsi="Arial Narrow" w:cs="Arial"/>
                          <w:sz w:val="20"/>
                          <w:szCs w:val="18"/>
                          <w:lang w:val="de-DE" w:eastAsia="de-DE"/>
                        </w:rPr>
                        <w:t>Tel :</w:t>
                      </w:r>
                      <w:proofErr w:type="gramEnd"/>
                      <w:r w:rsidRPr="00AA3E7C">
                        <w:rPr>
                          <w:rFonts w:ascii="Arial Narrow" w:hAnsi="Arial Narrow" w:cs="Arial"/>
                          <w:sz w:val="20"/>
                          <w:szCs w:val="18"/>
                          <w:lang w:val="de-DE" w:eastAsia="de-DE"/>
                        </w:rPr>
                        <w:t xml:space="preserve"> 06 15 02 82 60</w:t>
                      </w:r>
                    </w:p>
                    <w:p w14:paraId="5B1DB108" w14:textId="77777777" w:rsidR="006F2B43" w:rsidRPr="00AA3E7C" w:rsidRDefault="00000000" w:rsidP="006F2B43">
                      <w:pPr>
                        <w:rPr>
                          <w:rFonts w:ascii="Arial Narrow" w:hAnsi="Arial Narrow" w:cs="Arial"/>
                          <w:sz w:val="20"/>
                          <w:szCs w:val="18"/>
                          <w:lang w:val="de-DE" w:eastAsia="de-DE"/>
                        </w:rPr>
                      </w:pPr>
                      <w:hyperlink r:id="rId9" w:history="1">
                        <w:r w:rsidR="006F2B43" w:rsidRPr="00AA3E7C">
                          <w:rPr>
                            <w:rStyle w:val="Lienhypertexte"/>
                            <w:rFonts w:ascii="Arial Narrow" w:hAnsi="Arial Narrow" w:cs="Arial"/>
                            <w:sz w:val="20"/>
                            <w:szCs w:val="18"/>
                            <w:lang w:val="de-DE" w:eastAsia="de-DE"/>
                          </w:rPr>
                          <w:t>media@amgpresse.com</w:t>
                        </w:r>
                      </w:hyperlink>
                      <w:r w:rsidR="006F2B43" w:rsidRPr="00AA3E7C">
                        <w:rPr>
                          <w:rFonts w:ascii="Arial Narrow" w:hAnsi="Arial Narrow" w:cs="Arial"/>
                          <w:sz w:val="20"/>
                          <w:szCs w:val="18"/>
                          <w:lang w:val="de-DE" w:eastAsia="de-DE"/>
                        </w:rPr>
                        <w:t xml:space="preserve"> / </w:t>
                      </w:r>
                      <w:hyperlink r:id="rId10" w:history="1">
                        <w:r w:rsidR="006F2B43" w:rsidRPr="00AA3E7C">
                          <w:rPr>
                            <w:rStyle w:val="Lienhypertexte"/>
                            <w:rFonts w:ascii="Arial Narrow" w:hAnsi="Arial Narrow" w:cs="Arial"/>
                            <w:sz w:val="20"/>
                            <w:szCs w:val="18"/>
                            <w:lang w:val="de-DE" w:eastAsia="de-DE"/>
                          </w:rPr>
                          <w:t>martine@lausseure.com</w:t>
                        </w:r>
                      </w:hyperlink>
                      <w:r w:rsidR="006F2B43" w:rsidRPr="00AA3E7C">
                        <w:rPr>
                          <w:rFonts w:ascii="Arial Narrow" w:hAnsi="Arial Narrow" w:cs="Arial"/>
                          <w:sz w:val="20"/>
                          <w:szCs w:val="18"/>
                          <w:lang w:val="de-DE" w:eastAsia="de-DE"/>
                        </w:rPr>
                        <w:t xml:space="preserve"> </w:t>
                      </w:r>
                    </w:p>
                    <w:p w14:paraId="1D1D5806" w14:textId="77777777" w:rsidR="006F2B43" w:rsidRPr="00B43252" w:rsidRDefault="006F2B43" w:rsidP="006F2B43">
                      <w:pPr>
                        <w:rPr>
                          <w:lang w:val="de-DE"/>
                        </w:rPr>
                      </w:pPr>
                    </w:p>
                  </w:txbxContent>
                </v:textbox>
                <w10:wrap anchorx="margin"/>
              </v:shape>
            </w:pict>
          </mc:Fallback>
        </mc:AlternateContent>
      </w:r>
    </w:p>
    <w:p w14:paraId="21BBF3B2" w14:textId="77777777" w:rsidR="006F2B43" w:rsidRDefault="006F2B43" w:rsidP="006F2B43">
      <w:pPr>
        <w:jc w:val="both"/>
      </w:pPr>
    </w:p>
    <w:p w14:paraId="4280C663" w14:textId="77777777" w:rsidR="006F2B43" w:rsidRDefault="006F2B43" w:rsidP="006F2B43">
      <w:r>
        <w:rPr>
          <w:noProof/>
          <w:lang w:eastAsia="fr-FR"/>
        </w:rPr>
        <mc:AlternateContent>
          <mc:Choice Requires="wps">
            <w:drawing>
              <wp:anchor distT="0" distB="0" distL="114300" distR="114300" simplePos="0" relativeHeight="251662336" behindDoc="0" locked="0" layoutInCell="1" allowOverlap="1" wp14:anchorId="34B19B2C" wp14:editId="1C9AAC4C">
                <wp:simplePos x="0" y="0"/>
                <wp:positionH relativeFrom="margin">
                  <wp:posOffset>0</wp:posOffset>
                </wp:positionH>
                <wp:positionV relativeFrom="paragraph">
                  <wp:posOffset>372110</wp:posOffset>
                </wp:positionV>
                <wp:extent cx="6207760" cy="1095375"/>
                <wp:effectExtent l="0" t="0" r="21590" b="2857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1095375"/>
                        </a:xfrm>
                        <a:prstGeom prst="rect">
                          <a:avLst/>
                        </a:prstGeom>
                        <a:noFill/>
                        <a:ln w="9525">
                          <a:solidFill>
                            <a:srgbClr val="006699"/>
                          </a:solidFill>
                          <a:miter lim="800000"/>
                          <a:headEnd/>
                          <a:tailEnd/>
                        </a:ln>
                        <a:extLst>
                          <a:ext uri="{909E8E84-426E-40DD-AFC4-6F175D3DCCD1}">
                            <a14:hiddenFill xmlns:a14="http://schemas.microsoft.com/office/drawing/2010/main">
                              <a:solidFill>
                                <a:srgbClr val="FFFFFF"/>
                              </a:solidFill>
                            </a14:hiddenFill>
                          </a:ext>
                        </a:extLst>
                      </wps:spPr>
                      <wps:txbx>
                        <w:txbxContent>
                          <w:p w14:paraId="254F835B" w14:textId="77777777" w:rsidR="006F2B43" w:rsidRPr="00C66168" w:rsidRDefault="006F2B43" w:rsidP="006F2B43">
                            <w:pPr>
                              <w:ind w:right="-136"/>
                              <w:rPr>
                                <w:rFonts w:ascii="Arial Narrow" w:hAnsi="Arial Narrow"/>
                                <w:b/>
                                <w:color w:val="006699"/>
                                <w:sz w:val="18"/>
                                <w:szCs w:val="18"/>
                              </w:rPr>
                            </w:pPr>
                            <w:r w:rsidRPr="00C66168">
                              <w:rPr>
                                <w:rFonts w:ascii="Arial Narrow" w:hAnsi="Arial Narrow"/>
                                <w:b/>
                                <w:color w:val="006699"/>
                                <w:sz w:val="18"/>
                                <w:szCs w:val="18"/>
                              </w:rPr>
                              <w:t xml:space="preserve">ENERPLAN, </w:t>
                            </w:r>
                            <w:r>
                              <w:rPr>
                                <w:rFonts w:ascii="Arial Narrow" w:hAnsi="Arial Narrow"/>
                                <w:b/>
                                <w:color w:val="006699"/>
                                <w:sz w:val="18"/>
                                <w:szCs w:val="18"/>
                              </w:rPr>
                              <w:t xml:space="preserve">le syndicat des professionnels </w:t>
                            </w:r>
                            <w:r w:rsidRPr="00C66168">
                              <w:rPr>
                                <w:rFonts w:ascii="Arial Narrow" w:hAnsi="Arial Narrow"/>
                                <w:b/>
                                <w:color w:val="006699"/>
                                <w:sz w:val="18"/>
                                <w:szCs w:val="18"/>
                              </w:rPr>
                              <w:t>de l’énergie solaire</w:t>
                            </w:r>
                          </w:p>
                          <w:p w14:paraId="766EFFAA" w14:textId="77777777" w:rsidR="006F2B43" w:rsidRDefault="006F2B43" w:rsidP="006F2B43">
                            <w:pPr>
                              <w:ind w:right="-135"/>
                              <w:rPr>
                                <w:rFonts w:ascii="Arial Narrow" w:hAnsi="Arial Narrow" w:cs="Arial"/>
                                <w:sz w:val="18"/>
                                <w:szCs w:val="18"/>
                                <w:lang w:eastAsia="de-DE"/>
                              </w:rPr>
                            </w:pPr>
                            <w:r w:rsidRPr="00C66168">
                              <w:rPr>
                                <w:rFonts w:ascii="Arial Narrow" w:hAnsi="Arial Narrow" w:cs="Arial"/>
                                <w:sz w:val="18"/>
                                <w:szCs w:val="18"/>
                                <w:lang w:eastAsia="de-DE"/>
                              </w:rPr>
                              <w:t>ENERPLAN représente l’ensemble de l’offre solaire industrielle et commerciale en France (industriels, ensembliers, bureaux d’études, installateurs, architectes, énergéticiens</w:t>
                            </w:r>
                            <w:r>
                              <w:rPr>
                                <w:rFonts w:ascii="Arial Narrow" w:hAnsi="Arial Narrow" w:cs="Arial"/>
                                <w:sz w:val="18"/>
                                <w:szCs w:val="18"/>
                                <w:lang w:eastAsia="de-DE"/>
                              </w:rPr>
                              <w:t>..</w:t>
                            </w:r>
                            <w:r w:rsidRPr="00C66168">
                              <w:rPr>
                                <w:rFonts w:ascii="Arial Narrow" w:hAnsi="Arial Narrow" w:cs="Arial"/>
                                <w:sz w:val="18"/>
                                <w:szCs w:val="18"/>
                                <w:lang w:eastAsia="de-DE"/>
                              </w:rPr>
                              <w:t>.).</w:t>
                            </w:r>
                          </w:p>
                          <w:p w14:paraId="1B531326" w14:textId="77777777" w:rsidR="006F2B43" w:rsidRDefault="006F2B43" w:rsidP="006F2B43">
                            <w:pPr>
                              <w:ind w:right="-135"/>
                              <w:rPr>
                                <w:rFonts w:ascii="Arial Narrow" w:hAnsi="Arial Narrow" w:cs="Arial"/>
                                <w:sz w:val="18"/>
                                <w:szCs w:val="18"/>
                                <w:lang w:eastAsia="de-DE"/>
                              </w:rPr>
                            </w:pPr>
                          </w:p>
                          <w:p w14:paraId="5D124BFB" w14:textId="77777777" w:rsidR="006F2B43" w:rsidRPr="00C66168" w:rsidRDefault="006F2B43" w:rsidP="006F2B43">
                            <w:pPr>
                              <w:ind w:right="-135"/>
                              <w:rPr>
                                <w:rFonts w:ascii="Arial Narrow" w:hAnsi="Arial Narrow" w:cs="Arial"/>
                                <w:b/>
                                <w:sz w:val="18"/>
                                <w:szCs w:val="18"/>
                                <w:lang w:eastAsia="de-DE"/>
                              </w:rPr>
                            </w:pPr>
                            <w:r w:rsidRPr="00C66168">
                              <w:rPr>
                                <w:rFonts w:ascii="Arial Narrow" w:hAnsi="Arial Narrow" w:cs="Arial"/>
                                <w:b/>
                                <w:sz w:val="18"/>
                                <w:szCs w:val="18"/>
                                <w:lang w:eastAsia="de-DE"/>
                              </w:rPr>
                              <w:t xml:space="preserve">Sa vocation : </w:t>
                            </w:r>
                            <w:r w:rsidRPr="00C66168">
                              <w:rPr>
                                <w:rFonts w:ascii="Arial Narrow" w:hAnsi="Arial Narrow" w:cs="Arial"/>
                                <w:sz w:val="18"/>
                                <w:szCs w:val="18"/>
                                <w:lang w:eastAsia="de-DE"/>
                              </w:rPr>
                              <w:t>Agir pour la promotion et le développement de l’énergie solaire.</w:t>
                            </w:r>
                          </w:p>
                          <w:p w14:paraId="21F9B859" w14:textId="77777777" w:rsidR="006F2B43" w:rsidRPr="00C66168" w:rsidRDefault="006F2B43" w:rsidP="006F2B43">
                            <w:pPr>
                              <w:ind w:right="-135"/>
                              <w:jc w:val="both"/>
                              <w:rPr>
                                <w:rFonts w:ascii="Arial Narrow" w:hAnsi="Arial Narrow" w:cs="Arial"/>
                                <w:sz w:val="18"/>
                                <w:szCs w:val="18"/>
                                <w:lang w:eastAsia="de-DE"/>
                              </w:rPr>
                            </w:pPr>
                            <w:r w:rsidRPr="00C66168">
                              <w:rPr>
                                <w:rFonts w:ascii="Arial Narrow" w:hAnsi="Arial Narrow" w:cs="Arial"/>
                                <w:b/>
                                <w:sz w:val="18"/>
                                <w:szCs w:val="18"/>
                                <w:lang w:eastAsia="de-DE"/>
                              </w:rPr>
                              <w:t xml:space="preserve">Ses missions : </w:t>
                            </w:r>
                            <w:r w:rsidRPr="00C66168">
                              <w:rPr>
                                <w:rFonts w:ascii="Arial Narrow" w:hAnsi="Arial Narrow" w:cs="Arial"/>
                                <w:sz w:val="18"/>
                                <w:szCs w:val="18"/>
                                <w:lang w:eastAsia="de-DE"/>
                              </w:rPr>
                              <w:t xml:space="preserve">Représenter </w:t>
                            </w:r>
                            <w:r>
                              <w:rPr>
                                <w:rFonts w:ascii="Arial Narrow" w:hAnsi="Arial Narrow" w:cs="Arial"/>
                                <w:sz w:val="18"/>
                                <w:szCs w:val="18"/>
                                <w:lang w:eastAsia="de-DE"/>
                              </w:rPr>
                              <w:t xml:space="preserve">et défendre les professionnels du solaire ; </w:t>
                            </w:r>
                            <w:r w:rsidRPr="00C66168">
                              <w:rPr>
                                <w:rFonts w:ascii="Arial Narrow" w:hAnsi="Arial Narrow" w:cs="Arial"/>
                                <w:sz w:val="18"/>
                                <w:szCs w:val="18"/>
                                <w:lang w:eastAsia="de-DE"/>
                              </w:rPr>
                              <w:t>animer</w:t>
                            </w:r>
                            <w:r>
                              <w:rPr>
                                <w:rFonts w:ascii="Arial Narrow" w:hAnsi="Arial Narrow" w:cs="Arial"/>
                                <w:sz w:val="18"/>
                                <w:szCs w:val="18"/>
                                <w:lang w:eastAsia="de-DE"/>
                              </w:rPr>
                              <w:t xml:space="preserve">, </w:t>
                            </w:r>
                            <w:r w:rsidRPr="00C66168">
                              <w:rPr>
                                <w:rFonts w:ascii="Arial Narrow" w:hAnsi="Arial Narrow" w:cs="Arial"/>
                                <w:sz w:val="18"/>
                                <w:szCs w:val="18"/>
                                <w:lang w:eastAsia="de-DE"/>
                              </w:rPr>
                              <w:t>structurer</w:t>
                            </w:r>
                            <w:r>
                              <w:rPr>
                                <w:rFonts w:ascii="Arial Narrow" w:hAnsi="Arial Narrow" w:cs="Arial"/>
                                <w:sz w:val="18"/>
                                <w:szCs w:val="18"/>
                                <w:lang w:eastAsia="de-DE"/>
                              </w:rPr>
                              <w:t xml:space="preserve"> et promouvoir</w:t>
                            </w:r>
                            <w:r w:rsidRPr="00C66168">
                              <w:rPr>
                                <w:rFonts w:ascii="Arial Narrow" w:hAnsi="Arial Narrow" w:cs="Arial"/>
                                <w:sz w:val="18"/>
                                <w:szCs w:val="18"/>
                                <w:lang w:eastAsia="de-DE"/>
                              </w:rPr>
                              <w:t xml:space="preserve"> la f</w:t>
                            </w:r>
                            <w:r>
                              <w:rPr>
                                <w:rFonts w:ascii="Arial Narrow" w:hAnsi="Arial Narrow" w:cs="Arial"/>
                                <w:sz w:val="18"/>
                                <w:szCs w:val="18"/>
                                <w:lang w:eastAsia="de-DE"/>
                              </w:rPr>
                              <w:t>ilière solaire française.</w:t>
                            </w:r>
                          </w:p>
                          <w:p w14:paraId="0421F1D9" w14:textId="77777777" w:rsidR="006F2B43" w:rsidRPr="00C66168" w:rsidRDefault="00000000" w:rsidP="006F2B43">
                            <w:pPr>
                              <w:jc w:val="center"/>
                              <w:rPr>
                                <w:rFonts w:ascii="Arial Narrow" w:hAnsi="Arial Narrow" w:cs="Arial"/>
                                <w:color w:val="006699"/>
                                <w:sz w:val="18"/>
                                <w:szCs w:val="18"/>
                                <w:lang w:eastAsia="de-DE"/>
                              </w:rPr>
                            </w:pPr>
                            <w:hyperlink r:id="rId11" w:history="1">
                              <w:r w:rsidR="006F2B43" w:rsidRPr="00C66168">
                                <w:rPr>
                                  <w:rStyle w:val="Lienhypertexte"/>
                                  <w:rFonts w:ascii="Arial Narrow" w:hAnsi="Arial Narrow" w:cs="Arial"/>
                                  <w:sz w:val="18"/>
                                  <w:szCs w:val="18"/>
                                  <w:lang w:eastAsia="de-DE"/>
                                </w:rPr>
                                <w:t>www.enerplan.asso.fr</w:t>
                              </w:r>
                            </w:hyperlink>
                          </w:p>
                          <w:p w14:paraId="2547B833" w14:textId="77777777" w:rsidR="006F2B43" w:rsidRPr="003A364A" w:rsidRDefault="006F2B43" w:rsidP="006F2B43">
                            <w:pPr>
                              <w:ind w:right="-135"/>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19B2C" id="Zone de texte 4" o:spid="_x0000_s1027" type="#_x0000_t202" style="position:absolute;margin-left:0;margin-top:29.3pt;width:488.8pt;height:8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" filled="f" strokecolor="#069">
                <v:textbox>
                  <w:txbxContent>
                    <w:p w14:paraId="254F835B" w14:textId="77777777" w:rsidR="006F2B43" w:rsidRPr="00C66168" w:rsidRDefault="006F2B43" w:rsidP="006F2B43">
                      <w:pPr>
                        <w:ind w:right="-136"/>
                        <w:rPr>
                          <w:rFonts w:ascii="Arial Narrow" w:hAnsi="Arial Narrow"/>
                          <w:b/>
                          <w:color w:val="006699"/>
                          <w:sz w:val="18"/>
                          <w:szCs w:val="18"/>
                        </w:rPr>
                      </w:pPr>
                      <w:r w:rsidRPr="00C66168">
                        <w:rPr>
                          <w:rFonts w:ascii="Arial Narrow" w:hAnsi="Arial Narrow"/>
                          <w:b/>
                          <w:color w:val="006699"/>
                          <w:sz w:val="18"/>
                          <w:szCs w:val="18"/>
                        </w:rPr>
                        <w:t xml:space="preserve">ENERPLAN, </w:t>
                      </w:r>
                      <w:r>
                        <w:rPr>
                          <w:rFonts w:ascii="Arial Narrow" w:hAnsi="Arial Narrow"/>
                          <w:b/>
                          <w:color w:val="006699"/>
                          <w:sz w:val="18"/>
                          <w:szCs w:val="18"/>
                        </w:rPr>
                        <w:t xml:space="preserve">le syndicat des professionnels </w:t>
                      </w:r>
                      <w:r w:rsidRPr="00C66168">
                        <w:rPr>
                          <w:rFonts w:ascii="Arial Narrow" w:hAnsi="Arial Narrow"/>
                          <w:b/>
                          <w:color w:val="006699"/>
                          <w:sz w:val="18"/>
                          <w:szCs w:val="18"/>
                        </w:rPr>
                        <w:t>de l’énergie solaire</w:t>
                      </w:r>
                    </w:p>
                    <w:p w14:paraId="766EFFAA" w14:textId="77777777" w:rsidR="006F2B43" w:rsidRDefault="006F2B43" w:rsidP="006F2B43">
                      <w:pPr>
                        <w:ind w:right="-135"/>
                        <w:rPr>
                          <w:rFonts w:ascii="Arial Narrow" w:hAnsi="Arial Narrow" w:cs="Arial"/>
                          <w:sz w:val="18"/>
                          <w:szCs w:val="18"/>
                          <w:lang w:eastAsia="de-DE"/>
                        </w:rPr>
                      </w:pPr>
                      <w:r w:rsidRPr="00C66168">
                        <w:rPr>
                          <w:rFonts w:ascii="Arial Narrow" w:hAnsi="Arial Narrow" w:cs="Arial"/>
                          <w:sz w:val="18"/>
                          <w:szCs w:val="18"/>
                          <w:lang w:eastAsia="de-DE"/>
                        </w:rPr>
                        <w:t>ENERPLAN représente l’ensemble de l’offre solaire industrielle et commerciale en France (industriels, ensembliers, bureaux d’études, installateurs, architectes, énergéticiens</w:t>
                      </w:r>
                      <w:r>
                        <w:rPr>
                          <w:rFonts w:ascii="Arial Narrow" w:hAnsi="Arial Narrow" w:cs="Arial"/>
                          <w:sz w:val="18"/>
                          <w:szCs w:val="18"/>
                          <w:lang w:eastAsia="de-DE"/>
                        </w:rPr>
                        <w:t>..</w:t>
                      </w:r>
                      <w:r w:rsidRPr="00C66168">
                        <w:rPr>
                          <w:rFonts w:ascii="Arial Narrow" w:hAnsi="Arial Narrow" w:cs="Arial"/>
                          <w:sz w:val="18"/>
                          <w:szCs w:val="18"/>
                          <w:lang w:eastAsia="de-DE"/>
                        </w:rPr>
                        <w:t>.).</w:t>
                      </w:r>
                    </w:p>
                    <w:p w14:paraId="1B531326" w14:textId="77777777" w:rsidR="006F2B43" w:rsidRDefault="006F2B43" w:rsidP="006F2B43">
                      <w:pPr>
                        <w:ind w:right="-135"/>
                        <w:rPr>
                          <w:rFonts w:ascii="Arial Narrow" w:hAnsi="Arial Narrow" w:cs="Arial"/>
                          <w:sz w:val="18"/>
                          <w:szCs w:val="18"/>
                          <w:lang w:eastAsia="de-DE"/>
                        </w:rPr>
                      </w:pPr>
                    </w:p>
                    <w:p w14:paraId="5D124BFB" w14:textId="77777777" w:rsidR="006F2B43" w:rsidRPr="00C66168" w:rsidRDefault="006F2B43" w:rsidP="006F2B43">
                      <w:pPr>
                        <w:ind w:right="-135"/>
                        <w:rPr>
                          <w:rFonts w:ascii="Arial Narrow" w:hAnsi="Arial Narrow" w:cs="Arial"/>
                          <w:b/>
                          <w:sz w:val="18"/>
                          <w:szCs w:val="18"/>
                          <w:lang w:eastAsia="de-DE"/>
                        </w:rPr>
                      </w:pPr>
                      <w:r w:rsidRPr="00C66168">
                        <w:rPr>
                          <w:rFonts w:ascii="Arial Narrow" w:hAnsi="Arial Narrow" w:cs="Arial"/>
                          <w:b/>
                          <w:sz w:val="18"/>
                          <w:szCs w:val="18"/>
                          <w:lang w:eastAsia="de-DE"/>
                        </w:rPr>
                        <w:t xml:space="preserve">Sa vocation : </w:t>
                      </w:r>
                      <w:r w:rsidRPr="00C66168">
                        <w:rPr>
                          <w:rFonts w:ascii="Arial Narrow" w:hAnsi="Arial Narrow" w:cs="Arial"/>
                          <w:sz w:val="18"/>
                          <w:szCs w:val="18"/>
                          <w:lang w:eastAsia="de-DE"/>
                        </w:rPr>
                        <w:t>Agir pour la promotion et le développement de l’énergie solaire.</w:t>
                      </w:r>
                    </w:p>
                    <w:p w14:paraId="21F9B859" w14:textId="77777777" w:rsidR="006F2B43" w:rsidRPr="00C66168" w:rsidRDefault="006F2B43" w:rsidP="006F2B43">
                      <w:pPr>
                        <w:ind w:right="-135"/>
                        <w:jc w:val="both"/>
                        <w:rPr>
                          <w:rFonts w:ascii="Arial Narrow" w:hAnsi="Arial Narrow" w:cs="Arial"/>
                          <w:sz w:val="18"/>
                          <w:szCs w:val="18"/>
                          <w:lang w:eastAsia="de-DE"/>
                        </w:rPr>
                      </w:pPr>
                      <w:r w:rsidRPr="00C66168">
                        <w:rPr>
                          <w:rFonts w:ascii="Arial Narrow" w:hAnsi="Arial Narrow" w:cs="Arial"/>
                          <w:b/>
                          <w:sz w:val="18"/>
                          <w:szCs w:val="18"/>
                          <w:lang w:eastAsia="de-DE"/>
                        </w:rPr>
                        <w:t xml:space="preserve">Ses missions : </w:t>
                      </w:r>
                      <w:r w:rsidRPr="00C66168">
                        <w:rPr>
                          <w:rFonts w:ascii="Arial Narrow" w:hAnsi="Arial Narrow" w:cs="Arial"/>
                          <w:sz w:val="18"/>
                          <w:szCs w:val="18"/>
                          <w:lang w:eastAsia="de-DE"/>
                        </w:rPr>
                        <w:t xml:space="preserve">Représenter </w:t>
                      </w:r>
                      <w:r>
                        <w:rPr>
                          <w:rFonts w:ascii="Arial Narrow" w:hAnsi="Arial Narrow" w:cs="Arial"/>
                          <w:sz w:val="18"/>
                          <w:szCs w:val="18"/>
                          <w:lang w:eastAsia="de-DE"/>
                        </w:rPr>
                        <w:t xml:space="preserve">et défendre les professionnels du solaire ; </w:t>
                      </w:r>
                      <w:r w:rsidRPr="00C66168">
                        <w:rPr>
                          <w:rFonts w:ascii="Arial Narrow" w:hAnsi="Arial Narrow" w:cs="Arial"/>
                          <w:sz w:val="18"/>
                          <w:szCs w:val="18"/>
                          <w:lang w:eastAsia="de-DE"/>
                        </w:rPr>
                        <w:t>animer</w:t>
                      </w:r>
                      <w:r>
                        <w:rPr>
                          <w:rFonts w:ascii="Arial Narrow" w:hAnsi="Arial Narrow" w:cs="Arial"/>
                          <w:sz w:val="18"/>
                          <w:szCs w:val="18"/>
                          <w:lang w:eastAsia="de-DE"/>
                        </w:rPr>
                        <w:t xml:space="preserve">, </w:t>
                      </w:r>
                      <w:r w:rsidRPr="00C66168">
                        <w:rPr>
                          <w:rFonts w:ascii="Arial Narrow" w:hAnsi="Arial Narrow" w:cs="Arial"/>
                          <w:sz w:val="18"/>
                          <w:szCs w:val="18"/>
                          <w:lang w:eastAsia="de-DE"/>
                        </w:rPr>
                        <w:t>structurer</w:t>
                      </w:r>
                      <w:r>
                        <w:rPr>
                          <w:rFonts w:ascii="Arial Narrow" w:hAnsi="Arial Narrow" w:cs="Arial"/>
                          <w:sz w:val="18"/>
                          <w:szCs w:val="18"/>
                          <w:lang w:eastAsia="de-DE"/>
                        </w:rPr>
                        <w:t xml:space="preserve"> et promouvoir</w:t>
                      </w:r>
                      <w:r w:rsidRPr="00C66168">
                        <w:rPr>
                          <w:rFonts w:ascii="Arial Narrow" w:hAnsi="Arial Narrow" w:cs="Arial"/>
                          <w:sz w:val="18"/>
                          <w:szCs w:val="18"/>
                          <w:lang w:eastAsia="de-DE"/>
                        </w:rPr>
                        <w:t xml:space="preserve"> la f</w:t>
                      </w:r>
                      <w:r>
                        <w:rPr>
                          <w:rFonts w:ascii="Arial Narrow" w:hAnsi="Arial Narrow" w:cs="Arial"/>
                          <w:sz w:val="18"/>
                          <w:szCs w:val="18"/>
                          <w:lang w:eastAsia="de-DE"/>
                        </w:rPr>
                        <w:t>ilière solaire française.</w:t>
                      </w:r>
                    </w:p>
                    <w:p w14:paraId="0421F1D9" w14:textId="77777777" w:rsidR="006F2B43" w:rsidRPr="00C66168" w:rsidRDefault="00000000" w:rsidP="006F2B43">
                      <w:pPr>
                        <w:jc w:val="center"/>
                        <w:rPr>
                          <w:rFonts w:ascii="Arial Narrow" w:hAnsi="Arial Narrow" w:cs="Arial"/>
                          <w:color w:val="006699"/>
                          <w:sz w:val="18"/>
                          <w:szCs w:val="18"/>
                          <w:lang w:eastAsia="de-DE"/>
                        </w:rPr>
                      </w:pPr>
                      <w:hyperlink r:id="rId12" w:history="1">
                        <w:r w:rsidR="006F2B43" w:rsidRPr="00C66168">
                          <w:rPr>
                            <w:rStyle w:val="Lienhypertexte"/>
                            <w:rFonts w:ascii="Arial Narrow" w:hAnsi="Arial Narrow" w:cs="Arial"/>
                            <w:sz w:val="18"/>
                            <w:szCs w:val="18"/>
                            <w:lang w:eastAsia="de-DE"/>
                          </w:rPr>
                          <w:t>www.enerplan.asso.fr</w:t>
                        </w:r>
                      </w:hyperlink>
                    </w:p>
                    <w:p w14:paraId="2547B833" w14:textId="77777777" w:rsidR="006F2B43" w:rsidRPr="003A364A" w:rsidRDefault="006F2B43" w:rsidP="006F2B43">
                      <w:pPr>
                        <w:ind w:right="-135"/>
                        <w:jc w:val="center"/>
                        <w:rPr>
                          <w:sz w:val="18"/>
                          <w:szCs w:val="18"/>
                        </w:rPr>
                      </w:pPr>
                    </w:p>
                  </w:txbxContent>
                </v:textbox>
                <w10:wrap anchorx="margin"/>
              </v:shape>
            </w:pict>
          </mc:Fallback>
        </mc:AlternateContent>
      </w:r>
    </w:p>
    <w:p w14:paraId="61478BD2" w14:textId="77777777" w:rsidR="006F2B43" w:rsidRDefault="006F2B43" w:rsidP="006F2B43">
      <w:pPr>
        <w:jc w:val="both"/>
      </w:pPr>
    </w:p>
    <w:p w14:paraId="10CBD88D" w14:textId="77777777" w:rsidR="006F2B43" w:rsidRPr="00F23DC0" w:rsidRDefault="006F2B43" w:rsidP="006F2B43">
      <w:pPr>
        <w:jc w:val="both"/>
      </w:pPr>
    </w:p>
    <w:p w14:paraId="773F43DB" w14:textId="77777777" w:rsidR="006F2B43" w:rsidRDefault="006F2B43" w:rsidP="006F2B43"/>
    <w:p w14:paraId="417AC58F" w14:textId="77777777" w:rsidR="006F2B43" w:rsidRPr="00FE45F2" w:rsidRDefault="006F2B43" w:rsidP="006300DF">
      <w:pPr>
        <w:jc w:val="both"/>
        <w:rPr>
          <w:i/>
          <w:iCs/>
        </w:rPr>
      </w:pPr>
    </w:p>
    <w:sectPr w:rsidR="006F2B43" w:rsidRPr="00FE45F2" w:rsidSect="0032509B">
      <w:headerReference w:type="default" r:id="rId13"/>
      <w:pgSz w:w="11900" w:h="16840"/>
      <w:pgMar w:top="1702"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35A0D" w14:textId="77777777" w:rsidR="005D3D33" w:rsidRDefault="005D3D33" w:rsidP="005F5956">
      <w:r>
        <w:separator/>
      </w:r>
    </w:p>
  </w:endnote>
  <w:endnote w:type="continuationSeparator" w:id="0">
    <w:p w14:paraId="51B427CA" w14:textId="77777777" w:rsidR="005D3D33" w:rsidRDefault="005D3D33" w:rsidP="005F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77479" w14:textId="77777777" w:rsidR="005D3D33" w:rsidRDefault="005D3D33" w:rsidP="005F5956">
      <w:r>
        <w:separator/>
      </w:r>
    </w:p>
  </w:footnote>
  <w:footnote w:type="continuationSeparator" w:id="0">
    <w:p w14:paraId="0BC14E90" w14:textId="77777777" w:rsidR="005D3D33" w:rsidRDefault="005D3D33" w:rsidP="005F5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3CE0" w14:textId="5AE82E99" w:rsidR="005F5956" w:rsidRDefault="005F5956">
    <w:pPr>
      <w:pStyle w:val="En-tte"/>
    </w:pPr>
    <w:r>
      <w:rPr>
        <w:rFonts w:ascii="Arial Narrow" w:hAnsi="Arial Narrow" w:cs="Arial"/>
        <w:noProof/>
        <w:color w:val="006699"/>
        <w:sz w:val="36"/>
        <w:szCs w:val="36"/>
        <w:lang w:eastAsia="fr-FR"/>
      </w:rPr>
      <w:drawing>
        <wp:anchor distT="0" distB="0" distL="114300" distR="114300" simplePos="0" relativeHeight="251658240" behindDoc="0" locked="0" layoutInCell="1" allowOverlap="1" wp14:anchorId="185089DD" wp14:editId="7D608834">
          <wp:simplePos x="0" y="0"/>
          <wp:positionH relativeFrom="column">
            <wp:posOffset>16510</wp:posOffset>
          </wp:positionH>
          <wp:positionV relativeFrom="paragraph">
            <wp:posOffset>-259080</wp:posOffset>
          </wp:positionV>
          <wp:extent cx="1590675" cy="1073150"/>
          <wp:effectExtent l="0" t="0" r="9525" b="0"/>
          <wp:wrapNone/>
          <wp:docPr id="20" name="Image 20" descr="Enerplan logo horizontal-d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plan logo horizontal-dim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10731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56"/>
    <w:rsid w:val="00031FB1"/>
    <w:rsid w:val="0008571D"/>
    <w:rsid w:val="000C691E"/>
    <w:rsid w:val="001102C2"/>
    <w:rsid w:val="00144DD8"/>
    <w:rsid w:val="001B3093"/>
    <w:rsid w:val="001C36A0"/>
    <w:rsid w:val="001C6818"/>
    <w:rsid w:val="001E391A"/>
    <w:rsid w:val="00202CD9"/>
    <w:rsid w:val="00244F7A"/>
    <w:rsid w:val="0026570C"/>
    <w:rsid w:val="00285BB8"/>
    <w:rsid w:val="0032509B"/>
    <w:rsid w:val="003D0737"/>
    <w:rsid w:val="00485EC1"/>
    <w:rsid w:val="004A477D"/>
    <w:rsid w:val="00523BD3"/>
    <w:rsid w:val="005D3D33"/>
    <w:rsid w:val="005F5956"/>
    <w:rsid w:val="006300DF"/>
    <w:rsid w:val="0066420F"/>
    <w:rsid w:val="006E1A85"/>
    <w:rsid w:val="006E5E26"/>
    <w:rsid w:val="006F2B43"/>
    <w:rsid w:val="007B21E2"/>
    <w:rsid w:val="00857CCA"/>
    <w:rsid w:val="008C12F9"/>
    <w:rsid w:val="008E27C9"/>
    <w:rsid w:val="008F5354"/>
    <w:rsid w:val="009D345C"/>
    <w:rsid w:val="00A46052"/>
    <w:rsid w:val="00B63508"/>
    <w:rsid w:val="00C159AC"/>
    <w:rsid w:val="00CD13F8"/>
    <w:rsid w:val="00CF53D7"/>
    <w:rsid w:val="00D57B9E"/>
    <w:rsid w:val="00E405C8"/>
    <w:rsid w:val="00EB3A5D"/>
    <w:rsid w:val="00EF141B"/>
    <w:rsid w:val="00F4369C"/>
    <w:rsid w:val="00FE45F2"/>
    <w:rsid w:val="00FF1D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09490"/>
  <w15:chartTrackingRefBased/>
  <w15:docId w15:val="{433BCF9C-FBAB-B74F-B44A-24D1955A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59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5956"/>
    <w:pPr>
      <w:tabs>
        <w:tab w:val="center" w:pos="4536"/>
        <w:tab w:val="right" w:pos="9072"/>
      </w:tabs>
    </w:pPr>
  </w:style>
  <w:style w:type="character" w:customStyle="1" w:styleId="En-tteCar">
    <w:name w:val="En-tête Car"/>
    <w:basedOn w:val="Policepardfaut"/>
    <w:link w:val="En-tte"/>
    <w:uiPriority w:val="99"/>
    <w:rsid w:val="005F5956"/>
  </w:style>
  <w:style w:type="paragraph" w:styleId="Pieddepage">
    <w:name w:val="footer"/>
    <w:basedOn w:val="Normal"/>
    <w:link w:val="PieddepageCar"/>
    <w:uiPriority w:val="99"/>
    <w:unhideWhenUsed/>
    <w:rsid w:val="005F5956"/>
    <w:pPr>
      <w:tabs>
        <w:tab w:val="center" w:pos="4536"/>
        <w:tab w:val="right" w:pos="9072"/>
      </w:tabs>
    </w:pPr>
  </w:style>
  <w:style w:type="character" w:customStyle="1" w:styleId="PieddepageCar">
    <w:name w:val="Pied de page Car"/>
    <w:basedOn w:val="Policepardfaut"/>
    <w:link w:val="Pieddepage"/>
    <w:uiPriority w:val="99"/>
    <w:rsid w:val="005F5956"/>
  </w:style>
  <w:style w:type="character" w:styleId="Lienhypertexte">
    <w:name w:val="Hyperlink"/>
    <w:basedOn w:val="Policepardfaut"/>
    <w:unhideWhenUsed/>
    <w:rsid w:val="006F2B43"/>
    <w:rPr>
      <w:color w:val="0000FF"/>
      <w:u w:val="single"/>
    </w:rPr>
  </w:style>
  <w:style w:type="character" w:styleId="Mentionnonrsolue">
    <w:name w:val="Unresolved Mention"/>
    <w:basedOn w:val="Policepardfaut"/>
    <w:uiPriority w:val="99"/>
    <w:rsid w:val="0032509B"/>
    <w:rPr>
      <w:color w:val="605E5C"/>
      <w:shd w:val="clear" w:color="auto" w:fill="E1DFDD"/>
    </w:rPr>
  </w:style>
  <w:style w:type="paragraph" w:styleId="Rvision">
    <w:name w:val="Revision"/>
    <w:hidden/>
    <w:uiPriority w:val="99"/>
    <w:semiHidden/>
    <w:rsid w:val="0008571D"/>
  </w:style>
  <w:style w:type="paragraph" w:customStyle="1" w:styleId="fa-ccqphz">
    <w:name w:val="fa-ccqphz"/>
    <w:basedOn w:val="Normal"/>
    <w:rsid w:val="00B63508"/>
    <w:pPr>
      <w:spacing w:before="100" w:beforeAutospacing="1" w:after="100" w:afterAutospacing="1"/>
    </w:pPr>
    <w:rPr>
      <w:rFonts w:ascii="Calibri" w:hAnsi="Calibri" w:cs="Calibri"/>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99716">
      <w:bodyDiv w:val="1"/>
      <w:marLeft w:val="0"/>
      <w:marRight w:val="0"/>
      <w:marTop w:val="0"/>
      <w:marBottom w:val="0"/>
      <w:divBdr>
        <w:top w:val="none" w:sz="0" w:space="0" w:color="auto"/>
        <w:left w:val="none" w:sz="0" w:space="0" w:color="auto"/>
        <w:bottom w:val="none" w:sz="0" w:space="0" w:color="auto"/>
        <w:right w:val="none" w:sz="0" w:space="0" w:color="auto"/>
      </w:divBdr>
    </w:div>
    <w:div w:id="211917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e@lausseure.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edia@amgpresse.com" TargetMode="External"/><Relationship Id="rId12" Type="http://schemas.openxmlformats.org/officeDocument/2006/relationships/hyperlink" Target="http://www.enerplan.asso.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versite-autoconsopv.fr/programme/" TargetMode="External"/><Relationship Id="rId11" Type="http://schemas.openxmlformats.org/officeDocument/2006/relationships/hyperlink" Target="http://www.enerplan.asso.f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martine@lausseure.com" TargetMode="External"/><Relationship Id="rId4" Type="http://schemas.openxmlformats.org/officeDocument/2006/relationships/footnotes" Target="footnotes.xml"/><Relationship Id="rId9" Type="http://schemas.openxmlformats.org/officeDocument/2006/relationships/hyperlink" Target="mailto:media@amgpress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408</Words>
  <Characters>2250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greau</dc:creator>
  <cp:keywords/>
  <dc:description/>
  <cp:lastModifiedBy>ENERPLAN Enerplan</cp:lastModifiedBy>
  <cp:revision>3</cp:revision>
  <cp:lastPrinted>2022-09-12T10:00:00Z</cp:lastPrinted>
  <dcterms:created xsi:type="dcterms:W3CDTF">2022-09-12T09:58:00Z</dcterms:created>
  <dcterms:modified xsi:type="dcterms:W3CDTF">2022-09-12T10:05:00Z</dcterms:modified>
</cp:coreProperties>
</file>